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7CC" w:rsidRDefault="00A847CC">
      <w:pPr>
        <w:pBdr>
          <w:bottom w:val="single" w:sz="12" w:space="1" w:color="auto"/>
        </w:pBdr>
      </w:pPr>
      <w:r>
        <w:t>Текст ІС «Укрзалізниця»</w:t>
      </w:r>
    </w:p>
    <w:p w:rsidR="00225843" w:rsidRPr="00A847CC" w:rsidRDefault="00225843">
      <w:pPr>
        <w:rPr>
          <w:b/>
        </w:rPr>
      </w:pPr>
      <w:r w:rsidRPr="00A847CC">
        <w:rPr>
          <w:b/>
        </w:rPr>
        <w:t>текст екрану-привітання</w:t>
      </w:r>
    </w:p>
    <w:p w:rsidR="00506C2E" w:rsidRDefault="00225843">
      <w:pPr>
        <w:pBdr>
          <w:bottom w:val="single" w:sz="12" w:space="1" w:color="auto"/>
        </w:pBdr>
        <w:rPr>
          <w:b/>
          <w:bCs/>
          <w:lang w:val="ru-RU"/>
        </w:rPr>
      </w:pPr>
      <w:r w:rsidRPr="00225843">
        <w:t>Укрзалізниця</w:t>
      </w:r>
      <w:r w:rsidRPr="00225843">
        <w:br/>
      </w:r>
      <w:proofErr w:type="spellStart"/>
      <w:r w:rsidR="005E5CE8">
        <w:rPr>
          <w:bCs/>
          <w:i/>
          <w:iCs/>
          <w:lang w:val="ru-RU"/>
        </w:rPr>
        <w:t>Терміново</w:t>
      </w:r>
      <w:proofErr w:type="spellEnd"/>
      <w:r w:rsidR="005E5CE8">
        <w:rPr>
          <w:bCs/>
          <w:i/>
          <w:iCs/>
          <w:lang w:val="ru-RU"/>
        </w:rPr>
        <w:t xml:space="preserve"> </w:t>
      </w:r>
      <w:proofErr w:type="spellStart"/>
      <w:r w:rsidR="005E5CE8">
        <w:rPr>
          <w:bCs/>
          <w:i/>
          <w:iCs/>
          <w:lang w:val="ru-RU"/>
        </w:rPr>
        <w:t>скорочуємо</w:t>
      </w:r>
      <w:proofErr w:type="spellEnd"/>
      <w:r w:rsidR="005E5CE8">
        <w:rPr>
          <w:bCs/>
          <w:i/>
          <w:iCs/>
          <w:lang w:val="ru-RU"/>
        </w:rPr>
        <w:t xml:space="preserve"> відстані</w:t>
      </w:r>
      <w:bookmarkStart w:id="0" w:name="_GoBack"/>
      <w:bookmarkEnd w:id="0"/>
      <w:r w:rsidRPr="00225843">
        <w:rPr>
          <w:b/>
          <w:bCs/>
          <w:lang w:val="ru-RU"/>
        </w:rPr>
        <w:t> </w:t>
      </w:r>
    </w:p>
    <w:p w:rsidR="00225843" w:rsidRDefault="00225843">
      <w:pPr>
        <w:rPr>
          <w:b/>
          <w:bCs/>
          <w:lang w:val="ru-RU"/>
        </w:rPr>
      </w:pPr>
      <w:r>
        <w:rPr>
          <w:b/>
          <w:bCs/>
          <w:lang w:val="ru-RU"/>
        </w:rPr>
        <w:t>блок №1</w:t>
      </w:r>
    </w:p>
    <w:p w:rsidR="00225843" w:rsidRDefault="00225843">
      <w:pPr>
        <w:rPr>
          <w:b/>
          <w:bCs/>
          <w:lang w:val="ru-RU"/>
        </w:rPr>
      </w:pPr>
      <w:proofErr w:type="spellStart"/>
      <w:r w:rsidRPr="00225843">
        <w:rPr>
          <w:b/>
          <w:bCs/>
          <w:lang w:val="ru-RU"/>
        </w:rPr>
        <w:t>Заощаджуйте</w:t>
      </w:r>
      <w:proofErr w:type="spellEnd"/>
      <w:r w:rsidRPr="00225843">
        <w:rPr>
          <w:b/>
          <w:bCs/>
          <w:lang w:val="ru-RU"/>
        </w:rPr>
        <w:t xml:space="preserve"> з </w:t>
      </w:r>
      <w:proofErr w:type="spellStart"/>
      <w:r w:rsidRPr="00225843">
        <w:rPr>
          <w:b/>
          <w:bCs/>
          <w:lang w:val="ru-RU"/>
        </w:rPr>
        <w:t>Інтерсіті</w:t>
      </w:r>
      <w:proofErr w:type="spellEnd"/>
      <w:r w:rsidRPr="00225843">
        <w:rPr>
          <w:b/>
          <w:bCs/>
          <w:lang w:val="ru-RU"/>
        </w:rPr>
        <w:t xml:space="preserve">+! Квитки за 45 </w:t>
      </w:r>
      <w:proofErr w:type="spellStart"/>
      <w:proofErr w:type="gramStart"/>
      <w:r w:rsidRPr="00225843">
        <w:rPr>
          <w:b/>
          <w:bCs/>
          <w:lang w:val="ru-RU"/>
        </w:rPr>
        <w:t>діб</w:t>
      </w:r>
      <w:proofErr w:type="spellEnd"/>
      <w:proofErr w:type="gramEnd"/>
      <w:r w:rsidRPr="00225843">
        <w:rPr>
          <w:b/>
          <w:bCs/>
          <w:lang w:val="ru-RU"/>
        </w:rPr>
        <w:t xml:space="preserve"> – </w:t>
      </w:r>
      <w:proofErr w:type="spellStart"/>
      <w:r w:rsidRPr="00225843">
        <w:rPr>
          <w:b/>
          <w:bCs/>
          <w:lang w:val="ru-RU"/>
        </w:rPr>
        <w:t>дешевше</w:t>
      </w:r>
      <w:proofErr w:type="spellEnd"/>
    </w:p>
    <w:p w:rsidR="00225843" w:rsidRDefault="00225843">
      <w:pPr>
        <w:pBdr>
          <w:bottom w:val="single" w:sz="12" w:space="1" w:color="auto"/>
        </w:pBdr>
        <w:rPr>
          <w:b/>
          <w:bCs/>
        </w:rPr>
      </w:pPr>
      <w:proofErr w:type="spellStart"/>
      <w:r>
        <w:rPr>
          <w:b/>
          <w:bCs/>
          <w:lang w:val="ru-RU"/>
        </w:rPr>
        <w:t>Посилання</w:t>
      </w:r>
      <w:proofErr w:type="spellEnd"/>
      <w:r>
        <w:rPr>
          <w:b/>
          <w:bCs/>
          <w:lang w:val="ru-RU"/>
        </w:rPr>
        <w:t xml:space="preserve">: </w:t>
      </w:r>
      <w:hyperlink r:id="rId5" w:history="1">
        <w:r w:rsidRPr="001F6305">
          <w:rPr>
            <w:rStyle w:val="a3"/>
            <w:b/>
            <w:bCs/>
            <w:lang w:val="ru-RU"/>
          </w:rPr>
          <w:t>http://www.uz.gov.ua/press_center/up_to_date_topic/343489/</w:t>
        </w:r>
      </w:hyperlink>
      <w:r>
        <w:rPr>
          <w:b/>
          <w:bCs/>
          <w:lang w:val="ru-RU"/>
        </w:rPr>
        <w:t xml:space="preserve"> </w:t>
      </w:r>
    </w:p>
    <w:p w:rsidR="00225843" w:rsidRDefault="00225843">
      <w:pPr>
        <w:rPr>
          <w:b/>
          <w:bCs/>
        </w:rPr>
      </w:pPr>
      <w:r>
        <w:rPr>
          <w:b/>
          <w:bCs/>
        </w:rPr>
        <w:t>блок №2</w:t>
      </w:r>
    </w:p>
    <w:p w:rsidR="00225843" w:rsidRPr="00225843" w:rsidRDefault="00225843" w:rsidP="00225843">
      <w:pPr>
        <w:rPr>
          <w:b/>
          <w:bCs/>
        </w:rPr>
      </w:pPr>
      <w:r w:rsidRPr="00225843">
        <w:rPr>
          <w:b/>
          <w:bCs/>
        </w:rPr>
        <w:t>Розклад руху поїздів</w:t>
      </w:r>
    </w:p>
    <w:p w:rsidR="00225843" w:rsidRDefault="00225843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 xml:space="preserve">Посилання: </w:t>
      </w:r>
      <w:hyperlink r:id="rId6" w:history="1">
        <w:r w:rsidRPr="001F6305">
          <w:rPr>
            <w:rStyle w:val="a3"/>
            <w:b/>
            <w:bCs/>
          </w:rPr>
          <w:t>http://www.uz.gov.ua/passengers/timetables/</w:t>
        </w:r>
      </w:hyperlink>
      <w:r>
        <w:rPr>
          <w:b/>
          <w:bCs/>
        </w:rPr>
        <w:t xml:space="preserve"> </w:t>
      </w:r>
    </w:p>
    <w:p w:rsidR="00225843" w:rsidRDefault="00225843">
      <w:pPr>
        <w:rPr>
          <w:b/>
          <w:bCs/>
        </w:rPr>
      </w:pPr>
      <w:r>
        <w:rPr>
          <w:b/>
          <w:bCs/>
        </w:rPr>
        <w:t>блок №3</w:t>
      </w:r>
    </w:p>
    <w:p w:rsidR="00225843" w:rsidRPr="00225843" w:rsidRDefault="00225843" w:rsidP="00225843">
      <w:pPr>
        <w:rPr>
          <w:b/>
          <w:bCs/>
        </w:rPr>
      </w:pPr>
      <w:proofErr w:type="spellStart"/>
      <w:r w:rsidRPr="00225843">
        <w:rPr>
          <w:b/>
          <w:bCs/>
          <w:lang w:val="ru-RU"/>
        </w:rPr>
        <w:t>Розклад</w:t>
      </w:r>
      <w:proofErr w:type="spellEnd"/>
      <w:r w:rsidRPr="00225843">
        <w:rPr>
          <w:b/>
          <w:bCs/>
          <w:lang w:val="ru-RU"/>
        </w:rPr>
        <w:t xml:space="preserve"> </w:t>
      </w:r>
      <w:proofErr w:type="spellStart"/>
      <w:r w:rsidRPr="00225843">
        <w:rPr>
          <w:b/>
          <w:bCs/>
          <w:lang w:val="ru-RU"/>
        </w:rPr>
        <w:t>руху</w:t>
      </w:r>
      <w:proofErr w:type="spellEnd"/>
      <w:r w:rsidRPr="00225843">
        <w:rPr>
          <w:b/>
          <w:bCs/>
          <w:lang w:val="ru-RU"/>
        </w:rPr>
        <w:t xml:space="preserve"> </w:t>
      </w:r>
      <w:proofErr w:type="spellStart"/>
      <w:r w:rsidRPr="00225843">
        <w:rPr>
          <w:b/>
          <w:bCs/>
          <w:lang w:val="ru-RU"/>
        </w:rPr>
        <w:t>приміських</w:t>
      </w:r>
      <w:proofErr w:type="spellEnd"/>
      <w:r w:rsidRPr="00225843">
        <w:rPr>
          <w:b/>
          <w:bCs/>
          <w:lang w:val="ru-RU"/>
        </w:rPr>
        <w:t xml:space="preserve"> </w:t>
      </w:r>
      <w:proofErr w:type="spellStart"/>
      <w:r w:rsidRPr="00225843">
        <w:rPr>
          <w:b/>
          <w:bCs/>
          <w:lang w:val="ru-RU"/>
        </w:rPr>
        <w:t>поїзді</w:t>
      </w:r>
      <w:proofErr w:type="gramStart"/>
      <w:r w:rsidRPr="00225843">
        <w:rPr>
          <w:b/>
          <w:bCs/>
          <w:lang w:val="ru-RU"/>
        </w:rPr>
        <w:t>в</w:t>
      </w:r>
      <w:proofErr w:type="spellEnd"/>
      <w:proofErr w:type="gramEnd"/>
    </w:p>
    <w:p w:rsidR="00225843" w:rsidRDefault="00225843">
      <w:pPr>
        <w:pBdr>
          <w:bottom w:val="single" w:sz="12" w:space="1" w:color="auto"/>
        </w:pBdr>
        <w:rPr>
          <w:b/>
          <w:bCs/>
        </w:rPr>
      </w:pPr>
      <w:r>
        <w:rPr>
          <w:b/>
          <w:bCs/>
        </w:rPr>
        <w:t xml:space="preserve">Посилання: </w:t>
      </w:r>
      <w:hyperlink r:id="rId7" w:history="1">
        <w:r w:rsidRPr="001F6305">
          <w:rPr>
            <w:rStyle w:val="a3"/>
            <w:b/>
            <w:bCs/>
          </w:rPr>
          <w:t>http://www.uz.gov.ua/passengers/suburban_train_schedule/</w:t>
        </w:r>
      </w:hyperlink>
      <w:r>
        <w:rPr>
          <w:b/>
          <w:bCs/>
        </w:rPr>
        <w:t xml:space="preserve"> </w:t>
      </w:r>
    </w:p>
    <w:p w:rsidR="00225843" w:rsidRPr="00225843" w:rsidRDefault="00225843" w:rsidP="00225843">
      <w:pPr>
        <w:rPr>
          <w:b/>
          <w:bCs/>
        </w:rPr>
      </w:pPr>
      <w:r>
        <w:rPr>
          <w:b/>
          <w:bCs/>
        </w:rPr>
        <w:t>Довідка про компанію</w:t>
      </w:r>
    </w:p>
    <w:p w:rsidR="00225843" w:rsidRPr="00225843" w:rsidRDefault="00225843" w:rsidP="00225843">
      <w:pPr>
        <w:rPr>
          <w:bCs/>
        </w:rPr>
      </w:pPr>
      <w:r w:rsidRPr="00225843">
        <w:rPr>
          <w:bCs/>
        </w:rPr>
        <w:t>Укрзалізниця (Державна адміністрація залізничного транспорту України) – орган управління залізничним транспортом загального користування, що здійснює централізоване управління процесом перевезень у внутрішньому й міждержавному сполученнях та регулює виробничо-господарську діяльність залізниць.</w:t>
      </w:r>
    </w:p>
    <w:p w:rsidR="00225843" w:rsidRPr="00225843" w:rsidRDefault="00225843" w:rsidP="00225843">
      <w:pPr>
        <w:rPr>
          <w:bCs/>
        </w:rPr>
      </w:pPr>
      <w:r w:rsidRPr="00225843">
        <w:rPr>
          <w:bCs/>
        </w:rPr>
        <w:t>До сфери Укрзалізниці входять Донецька, Львівська, Одеська, Південна, Південно-Західна та Придніпровська залізниці, а також інші підприємства та організації єдиного виробничо-технологічного комплексу, що забезпечують перевезення вантажів і пасажирів.</w:t>
      </w:r>
    </w:p>
    <w:p w:rsidR="00225843" w:rsidRPr="00225843" w:rsidRDefault="00225843" w:rsidP="00225843">
      <w:pPr>
        <w:pBdr>
          <w:bottom w:val="single" w:sz="12" w:space="1" w:color="auto"/>
        </w:pBdr>
        <w:rPr>
          <w:bCs/>
        </w:rPr>
      </w:pPr>
      <w:r w:rsidRPr="00225843">
        <w:rPr>
          <w:bCs/>
        </w:rPr>
        <w:t>Залізничний транспорт України є провідною галуззю в дорожньо-транспортному комплексі країни, який забезпечує 82% вантажних і майже 50% пасажирських перевезень, здійснюваних всіма видами транспорту.</w:t>
      </w:r>
    </w:p>
    <w:p w:rsidR="00225843" w:rsidRDefault="00225843">
      <w:pPr>
        <w:rPr>
          <w:b/>
          <w:bCs/>
        </w:rPr>
      </w:pPr>
      <w:r>
        <w:rPr>
          <w:b/>
          <w:bCs/>
        </w:rPr>
        <w:t>Інформація про Львівську залізницю</w:t>
      </w:r>
    </w:p>
    <w:p w:rsidR="00225843" w:rsidRPr="00225843" w:rsidRDefault="00225843" w:rsidP="00225843">
      <w:pPr>
        <w:rPr>
          <w:bCs/>
        </w:rPr>
      </w:pPr>
      <w:r w:rsidRPr="00225843">
        <w:rPr>
          <w:bCs/>
        </w:rPr>
        <w:t>Львівська залізниця</w:t>
      </w:r>
      <w:r w:rsidRPr="005E5CE8">
        <w:rPr>
          <w:bCs/>
        </w:rPr>
        <w:t xml:space="preserve"> – </w:t>
      </w:r>
      <w:r w:rsidRPr="00225843">
        <w:rPr>
          <w:bCs/>
        </w:rPr>
        <w:t>найстарша залізниця України</w:t>
      </w:r>
    </w:p>
    <w:p w:rsidR="00225843" w:rsidRPr="00225843" w:rsidRDefault="00225843" w:rsidP="00225843">
      <w:pPr>
        <w:pBdr>
          <w:bottom w:val="single" w:sz="12" w:space="1" w:color="auto"/>
        </w:pBdr>
        <w:rPr>
          <w:bCs/>
        </w:rPr>
      </w:pPr>
      <w:r w:rsidRPr="00225843">
        <w:rPr>
          <w:bCs/>
          <w:i/>
          <w:iCs/>
        </w:rPr>
        <w:t xml:space="preserve">Засновано Львівську магістраль 1861 року. Перший поїзд прибув сюди з австрійського Відня. Наразі Львівська залізниця обслуговує населення 7 областей, а це понад 8,5 </w:t>
      </w:r>
      <w:proofErr w:type="spellStart"/>
      <w:r w:rsidRPr="00225843">
        <w:rPr>
          <w:bCs/>
          <w:i/>
          <w:iCs/>
        </w:rPr>
        <w:t>млн</w:t>
      </w:r>
      <w:proofErr w:type="spellEnd"/>
      <w:r w:rsidRPr="00225843">
        <w:rPr>
          <w:bCs/>
          <w:i/>
          <w:iCs/>
        </w:rPr>
        <w:t xml:space="preserve"> чоловік.</w:t>
      </w:r>
    </w:p>
    <w:p w:rsidR="00225843" w:rsidRDefault="00225843" w:rsidP="00225843">
      <w:pPr>
        <w:rPr>
          <w:b/>
          <w:bCs/>
        </w:rPr>
      </w:pPr>
      <w:r>
        <w:rPr>
          <w:b/>
          <w:bCs/>
        </w:rPr>
        <w:t>Інформація про Причорноморську залізницю</w:t>
      </w:r>
    </w:p>
    <w:p w:rsidR="00225843" w:rsidRPr="00225843" w:rsidRDefault="00225843" w:rsidP="00225843">
      <w:pPr>
        <w:rPr>
          <w:bCs/>
        </w:rPr>
      </w:pPr>
      <w:r w:rsidRPr="00225843">
        <w:rPr>
          <w:bCs/>
        </w:rPr>
        <w:t>Придніпровська залізниця – наймолодша залізниця України</w:t>
      </w:r>
    </w:p>
    <w:p w:rsidR="00225843" w:rsidRPr="00225843" w:rsidRDefault="00225843" w:rsidP="00A847CC">
      <w:pPr>
        <w:pBdr>
          <w:bottom w:val="single" w:sz="12" w:space="1" w:color="auto"/>
        </w:pBdr>
        <w:rPr>
          <w:bCs/>
          <w:i/>
          <w:iCs/>
        </w:rPr>
      </w:pPr>
      <w:r w:rsidRPr="00225843">
        <w:rPr>
          <w:bCs/>
          <w:i/>
          <w:iCs/>
        </w:rPr>
        <w:t>Придніпровську залізницю було засновано1873 року. Сьогодні Придніпровська залізниця - це сучасне ринкове підприємство, яке прагне повністю відповідати вимогам часу. На залізниці перевозиться більше 227 млн. тонн вантажів та більше 90 млн. пасажирів.</w:t>
      </w:r>
    </w:p>
    <w:sectPr w:rsidR="00225843" w:rsidRPr="0022584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78C"/>
    <w:rsid w:val="00225843"/>
    <w:rsid w:val="00506C2E"/>
    <w:rsid w:val="005E5CE8"/>
    <w:rsid w:val="00630294"/>
    <w:rsid w:val="00A7178C"/>
    <w:rsid w:val="00A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84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2584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z.gov.ua/passengers/suburban_train_schedule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uz.gov.ua/passengers/timetables/" TargetMode="External"/><Relationship Id="rId5" Type="http://schemas.openxmlformats.org/officeDocument/2006/relationships/hyperlink" Target="http://www.uz.gov.ua/press_center/up_to_date_topic/343489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1274</Words>
  <Characters>727</Characters>
  <Application>Microsoft Office Word</Application>
  <DocSecurity>0</DocSecurity>
  <Lines>6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Григорій</dc:creator>
  <cp:keywords/>
  <dc:description/>
  <cp:lastModifiedBy>Григорій</cp:lastModifiedBy>
  <cp:revision>3</cp:revision>
  <dcterms:created xsi:type="dcterms:W3CDTF">2013-08-24T13:39:00Z</dcterms:created>
  <dcterms:modified xsi:type="dcterms:W3CDTF">2013-08-24T15:53:00Z</dcterms:modified>
</cp:coreProperties>
</file>